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50" w:rsidRPr="008A6A50" w:rsidRDefault="008A6A50" w:rsidP="008A6A50">
      <w:pPr>
        <w:pBdr>
          <w:bottom w:val="single" w:sz="18" w:space="8" w:color="D7D7D7"/>
        </w:pBdr>
        <w:spacing w:after="225" w:line="240" w:lineRule="auto"/>
        <w:outlineLvl w:val="1"/>
        <w:rPr>
          <w:rFonts w:ascii="Arial" w:eastAsia="Times New Roman" w:hAnsi="Arial" w:cs="Arial"/>
          <w:b/>
          <w:bCs/>
          <w:color w:val="1B1C1D"/>
          <w:lang w:eastAsia="es-MX"/>
        </w:rPr>
      </w:pPr>
      <w:r w:rsidRPr="008A6A50">
        <w:rPr>
          <w:rFonts w:ascii="Arial" w:eastAsia="Times New Roman" w:hAnsi="Arial" w:cs="Arial"/>
          <w:b/>
          <w:bCs/>
          <w:color w:val="1B1C1D"/>
          <w:lang w:eastAsia="es-MX"/>
        </w:rPr>
        <w:t>ERIC MANUEL ROSALES PEÑA ALFARO</w:t>
      </w:r>
    </w:p>
    <w:p w:rsidR="008A6A50" w:rsidRPr="008A6A50" w:rsidRDefault="008A6A50" w:rsidP="008A6A50">
      <w:pPr>
        <w:pBdr>
          <w:bottom w:val="single" w:sz="18" w:space="8" w:color="D7D7D7"/>
        </w:pBdr>
        <w:spacing w:after="225" w:line="240" w:lineRule="auto"/>
        <w:outlineLvl w:val="1"/>
        <w:rPr>
          <w:rFonts w:ascii="Arial" w:eastAsia="Times New Roman" w:hAnsi="Arial" w:cs="Arial"/>
          <w:i/>
          <w:iCs/>
          <w:color w:val="3B5998"/>
          <w:lang w:eastAsia="es-MX"/>
        </w:rPr>
      </w:pPr>
      <w:proofErr w:type="spellStart"/>
      <w:r w:rsidRPr="008A6A50">
        <w:rPr>
          <w:rFonts w:ascii="Arial" w:eastAsia="Times New Roman" w:hAnsi="Arial" w:cs="Arial"/>
          <w:i/>
          <w:iCs/>
          <w:color w:val="3B5998"/>
          <w:lang w:eastAsia="es-MX"/>
        </w:rPr>
        <w:t>Education</w:t>
      </w:r>
      <w:proofErr w:type="spellEnd"/>
    </w:p>
    <w:p w:rsidR="008A6A50" w:rsidRPr="008A6A50" w:rsidRDefault="008A6A50" w:rsidP="008A6A50">
      <w:pPr>
        <w:numPr>
          <w:ilvl w:val="0"/>
          <w:numId w:val="1"/>
        </w:numPr>
        <w:spacing w:line="300" w:lineRule="atLeast"/>
        <w:ind w:left="0"/>
        <w:rPr>
          <w:rFonts w:ascii="Arial" w:eastAsia="Times New Roman" w:hAnsi="Arial" w:cs="Arial"/>
          <w:color w:val="1B1C1D"/>
          <w:lang w:val="en-US" w:eastAsia="es-MX"/>
        </w:rPr>
      </w:pPr>
      <w:r w:rsidRPr="008A6A50">
        <w:rPr>
          <w:rFonts w:ascii="Arial" w:eastAsia="Times New Roman" w:hAnsi="Arial" w:cs="Arial"/>
          <w:color w:val="1B1C1D"/>
          <w:lang w:val="en-US" w:eastAsia="es-MX"/>
        </w:rPr>
        <w:t>Bachelor of Science, National Polytechnic Institute-UPIICSA, Mexico City, 1992; Master of Science in Intelligent Knowledge-Based Systems, University Essex, Colchester, England, 2005; Doctor of Philosophy in Computer Science, University Essex, Colchester, England, 2005.</w:t>
      </w:r>
    </w:p>
    <w:p w:rsidR="008A6A50" w:rsidRPr="008A6A50" w:rsidRDefault="008A6A50" w:rsidP="008A6A50">
      <w:pPr>
        <w:pBdr>
          <w:bottom w:val="single" w:sz="18" w:space="8" w:color="D7D7D7"/>
        </w:pBdr>
        <w:spacing w:after="225" w:line="240" w:lineRule="auto"/>
        <w:outlineLvl w:val="1"/>
        <w:rPr>
          <w:rFonts w:ascii="Arial" w:eastAsia="Times New Roman" w:hAnsi="Arial" w:cs="Arial"/>
          <w:i/>
          <w:iCs/>
          <w:color w:val="3B5998"/>
          <w:lang w:eastAsia="es-MX"/>
        </w:rPr>
      </w:pPr>
      <w:proofErr w:type="spellStart"/>
      <w:r w:rsidRPr="008A6A50">
        <w:rPr>
          <w:rFonts w:ascii="Arial" w:eastAsia="Times New Roman" w:hAnsi="Arial" w:cs="Arial"/>
          <w:i/>
          <w:iCs/>
          <w:color w:val="3B5998"/>
          <w:lang w:eastAsia="es-MX"/>
        </w:rPr>
        <w:t>Career</w:t>
      </w:r>
      <w:proofErr w:type="spellEnd"/>
    </w:p>
    <w:p w:rsidR="008A6A50" w:rsidRDefault="008A6A50" w:rsidP="008A6A50">
      <w:pPr>
        <w:pBdr>
          <w:bottom w:val="single" w:sz="18" w:space="8" w:color="D7D7D7"/>
        </w:pBdr>
        <w:spacing w:after="225" w:line="240" w:lineRule="auto"/>
        <w:outlineLvl w:val="1"/>
        <w:rPr>
          <w:rFonts w:ascii="Arial" w:eastAsia="Times New Roman" w:hAnsi="Arial" w:cs="Arial"/>
          <w:color w:val="1B1C1D"/>
          <w:lang w:val="en-US" w:eastAsia="es-MX"/>
        </w:rPr>
      </w:pPr>
      <w:r w:rsidRPr="008A6A50">
        <w:rPr>
          <w:rFonts w:ascii="Arial" w:eastAsia="Times New Roman" w:hAnsi="Arial" w:cs="Arial"/>
          <w:color w:val="1B1C1D"/>
          <w:lang w:val="en-US" w:eastAsia="es-MX"/>
        </w:rPr>
        <w:t xml:space="preserve">Programmer </w:t>
      </w:r>
      <w:proofErr w:type="spellStart"/>
      <w:r w:rsidRPr="008A6A50">
        <w:rPr>
          <w:rFonts w:ascii="Arial" w:eastAsia="Times New Roman" w:hAnsi="Arial" w:cs="Arial"/>
          <w:color w:val="1B1C1D"/>
          <w:lang w:val="en-US" w:eastAsia="es-MX"/>
        </w:rPr>
        <w:t>Trantor</w:t>
      </w:r>
      <w:proofErr w:type="spellEnd"/>
      <w:r w:rsidRPr="008A6A50">
        <w:rPr>
          <w:rFonts w:ascii="Arial" w:eastAsia="Times New Roman" w:hAnsi="Arial" w:cs="Arial"/>
          <w:color w:val="1B1C1D"/>
          <w:lang w:val="en-US" w:eastAsia="es-MX"/>
        </w:rPr>
        <w:t xml:space="preserve"> Systems, Mexico City, 1991—1992; system analyst Mexicana </w:t>
      </w:r>
      <w:proofErr w:type="spellStart"/>
      <w:r w:rsidRPr="008A6A50">
        <w:rPr>
          <w:rFonts w:ascii="Arial" w:eastAsia="Times New Roman" w:hAnsi="Arial" w:cs="Arial"/>
          <w:color w:val="1B1C1D"/>
          <w:lang w:val="en-US" w:eastAsia="es-MX"/>
        </w:rPr>
        <w:t>Aviacion</w:t>
      </w:r>
      <w:proofErr w:type="spellEnd"/>
      <w:r w:rsidRPr="008A6A50">
        <w:rPr>
          <w:rFonts w:ascii="Arial" w:eastAsia="Times New Roman" w:hAnsi="Arial" w:cs="Arial"/>
          <w:color w:val="1B1C1D"/>
          <w:lang w:val="en-US" w:eastAsia="es-MX"/>
        </w:rPr>
        <w:t xml:space="preserve">, 1992—1994; system programmer analyst </w:t>
      </w:r>
      <w:proofErr w:type="spellStart"/>
      <w:r w:rsidRPr="008A6A50">
        <w:rPr>
          <w:rFonts w:ascii="Arial" w:eastAsia="Times New Roman" w:hAnsi="Arial" w:cs="Arial"/>
          <w:color w:val="1B1C1D"/>
          <w:lang w:val="en-US" w:eastAsia="es-MX"/>
        </w:rPr>
        <w:t>Seguros</w:t>
      </w:r>
      <w:proofErr w:type="spellEnd"/>
      <w:r w:rsidRPr="008A6A50">
        <w:rPr>
          <w:rFonts w:ascii="Arial" w:eastAsia="Times New Roman" w:hAnsi="Arial" w:cs="Arial"/>
          <w:color w:val="1B1C1D"/>
          <w:lang w:val="en-US" w:eastAsia="es-MX"/>
        </w:rPr>
        <w:t xml:space="preserve"> Monterrey, Aetna, 1995; finance system analyst Software Engineering Professionals -CGUT, 1996; system analyst senior </w:t>
      </w:r>
      <w:proofErr w:type="spellStart"/>
      <w:r w:rsidRPr="008A6A50">
        <w:rPr>
          <w:rFonts w:ascii="Arial" w:eastAsia="Times New Roman" w:hAnsi="Arial" w:cs="Arial"/>
          <w:color w:val="1B1C1D"/>
          <w:lang w:val="en-US" w:eastAsia="es-MX"/>
        </w:rPr>
        <w:t>Softek</w:t>
      </w:r>
      <w:proofErr w:type="spellEnd"/>
      <w:r w:rsidRPr="008A6A50">
        <w:rPr>
          <w:rFonts w:ascii="Arial" w:eastAsia="Times New Roman" w:hAnsi="Arial" w:cs="Arial"/>
          <w:color w:val="1B1C1D"/>
          <w:lang w:val="en-US" w:eastAsia="es-MX"/>
        </w:rPr>
        <w:t xml:space="preserve"> Mexico, 1997; teaching National Polytechnic Institute-UPIICSA, 1993—2000, art director, 1998—2000, research professor, since 2005, scheme director informatics engineering, 2008</w:t>
      </w:r>
      <w:r>
        <w:rPr>
          <w:rFonts w:ascii="Arial" w:eastAsia="Times New Roman" w:hAnsi="Arial" w:cs="Arial"/>
          <w:color w:val="1B1C1D"/>
          <w:lang w:val="en-US" w:eastAsia="es-MX"/>
        </w:rPr>
        <w:t>-2012</w:t>
      </w:r>
      <w:r w:rsidRPr="008A6A50">
        <w:rPr>
          <w:rFonts w:ascii="Arial" w:eastAsia="Times New Roman" w:hAnsi="Arial" w:cs="Arial"/>
          <w:color w:val="1B1C1D"/>
          <w:lang w:val="en-US" w:eastAsia="es-MX"/>
        </w:rPr>
        <w:t>; Technology &amp; innovation director Grupo CIEIN, Mexico City, 2008—2009; Contributor articles to professional journals; choreographer Own, 1988-1996.</w:t>
      </w:r>
      <w:r>
        <w:rPr>
          <w:rFonts w:ascii="Arial" w:eastAsia="Times New Roman" w:hAnsi="Arial" w:cs="Arial"/>
          <w:color w:val="1B1C1D"/>
          <w:lang w:val="en-US" w:eastAsia="es-MX"/>
        </w:rPr>
        <w:t xml:space="preserve"> Scheme director </w:t>
      </w:r>
      <w:proofErr w:type="spellStart"/>
      <w:r>
        <w:rPr>
          <w:rFonts w:ascii="Arial" w:eastAsia="Times New Roman" w:hAnsi="Arial" w:cs="Arial"/>
          <w:color w:val="1B1C1D"/>
          <w:lang w:val="en-US" w:eastAsia="es-MX"/>
        </w:rPr>
        <w:t>MsC</w:t>
      </w:r>
      <w:proofErr w:type="spellEnd"/>
      <w:r>
        <w:rPr>
          <w:rFonts w:ascii="Arial" w:eastAsia="Times New Roman" w:hAnsi="Arial" w:cs="Arial"/>
          <w:color w:val="1B1C1D"/>
          <w:lang w:val="en-US" w:eastAsia="es-MX"/>
        </w:rPr>
        <w:t xml:space="preserve"> on Informatics, 2012 up to date.</w:t>
      </w:r>
    </w:p>
    <w:p w:rsidR="008A6A50" w:rsidRPr="008A6A50" w:rsidRDefault="008A6A50" w:rsidP="008A6A50">
      <w:pPr>
        <w:pBdr>
          <w:bottom w:val="single" w:sz="18" w:space="8" w:color="D7D7D7"/>
        </w:pBdr>
        <w:spacing w:after="225" w:line="240" w:lineRule="auto"/>
        <w:outlineLvl w:val="1"/>
        <w:rPr>
          <w:rFonts w:ascii="Arial" w:eastAsia="Times New Roman" w:hAnsi="Arial" w:cs="Arial"/>
          <w:i/>
          <w:iCs/>
          <w:color w:val="3B5998"/>
          <w:lang w:eastAsia="es-MX"/>
        </w:rPr>
      </w:pPr>
      <w:r>
        <w:rPr>
          <w:rFonts w:ascii="Arial" w:eastAsia="Times New Roman" w:hAnsi="Arial" w:cs="Arial"/>
          <w:color w:val="1B1C1D"/>
          <w:lang w:val="en-US" w:eastAsia="es-MX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B5998"/>
          <w:lang w:eastAsia="es-MX"/>
        </w:rPr>
        <w:t>Research</w:t>
      </w:r>
      <w:proofErr w:type="spellEnd"/>
      <w:r>
        <w:rPr>
          <w:rFonts w:ascii="Arial" w:eastAsia="Times New Roman" w:hAnsi="Arial" w:cs="Arial"/>
          <w:i/>
          <w:iCs/>
          <w:color w:val="3B5998"/>
          <w:lang w:eastAsia="es-MX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3B5998"/>
          <w:lang w:eastAsia="es-MX"/>
        </w:rPr>
        <w:t>Interests</w:t>
      </w:r>
      <w:proofErr w:type="spellEnd"/>
    </w:p>
    <w:p w:rsidR="008A6A50" w:rsidRPr="008A6A50" w:rsidRDefault="008A6A50" w:rsidP="008A6A50">
      <w:pPr>
        <w:numPr>
          <w:ilvl w:val="0"/>
          <w:numId w:val="2"/>
        </w:numPr>
        <w:spacing w:line="300" w:lineRule="atLeast"/>
        <w:ind w:left="0"/>
        <w:rPr>
          <w:rFonts w:ascii="Arial" w:eastAsia="Times New Roman" w:hAnsi="Arial" w:cs="Arial"/>
          <w:color w:val="1B1C1D"/>
          <w:lang w:val="en-US" w:eastAsia="es-MX"/>
        </w:rPr>
      </w:pPr>
      <w:r>
        <w:rPr>
          <w:rFonts w:ascii="Arial" w:eastAsia="Times New Roman" w:hAnsi="Arial" w:cs="Arial"/>
          <w:color w:val="1B1C1D"/>
          <w:lang w:val="en-US" w:eastAsia="es-MX"/>
        </w:rPr>
        <w:t xml:space="preserve">Generally speaking, Artificial Intelligence; academically involved in business intelligence, </w:t>
      </w:r>
      <w:proofErr w:type="spellStart"/>
      <w:r>
        <w:rPr>
          <w:rFonts w:ascii="Arial" w:eastAsia="Times New Roman" w:hAnsi="Arial" w:cs="Arial"/>
          <w:color w:val="1B1C1D"/>
          <w:lang w:val="en-US" w:eastAsia="es-MX"/>
        </w:rPr>
        <w:t>datawarehousing</w:t>
      </w:r>
      <w:proofErr w:type="spellEnd"/>
      <w:r>
        <w:rPr>
          <w:rFonts w:ascii="Arial" w:eastAsia="Times New Roman" w:hAnsi="Arial" w:cs="Arial"/>
          <w:color w:val="1B1C1D"/>
          <w:lang w:val="en-US" w:eastAsia="es-MX"/>
        </w:rPr>
        <w:t xml:space="preserve"> and data mining; personally liking mobile manipulators, mobile robotics, artificial vision, constraint programming logic, knowledge engineering and knowledge representation.</w:t>
      </w:r>
      <w:bookmarkStart w:id="0" w:name="_GoBack"/>
      <w:bookmarkEnd w:id="0"/>
    </w:p>
    <w:p w:rsidR="005B3249" w:rsidRPr="008A6A50" w:rsidRDefault="005B3249">
      <w:pPr>
        <w:rPr>
          <w:rFonts w:ascii="Arial" w:hAnsi="Arial" w:cs="Arial"/>
          <w:lang w:val="en-US"/>
        </w:rPr>
      </w:pPr>
    </w:p>
    <w:sectPr w:rsidR="005B3249" w:rsidRPr="008A6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8D7"/>
    <w:multiLevelType w:val="multilevel"/>
    <w:tmpl w:val="65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005EBB"/>
    <w:multiLevelType w:val="multilevel"/>
    <w:tmpl w:val="EEB8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50"/>
    <w:rsid w:val="005B3249"/>
    <w:rsid w:val="008A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23A1A-66BA-49F3-A2D9-D4218E4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A6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A6A5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D7D7D7"/>
            <w:right w:val="none" w:sz="0" w:space="0" w:color="auto"/>
          </w:divBdr>
        </w:div>
        <w:div w:id="1982269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D7D7D7"/>
            <w:right w:val="none" w:sz="0" w:space="0" w:color="auto"/>
          </w:divBdr>
        </w:div>
        <w:div w:id="1901552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D7D7D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Rosales</dc:creator>
  <cp:keywords/>
  <dc:description/>
  <cp:lastModifiedBy>eric Rosales</cp:lastModifiedBy>
  <cp:revision>1</cp:revision>
  <dcterms:created xsi:type="dcterms:W3CDTF">2015-06-15T16:04:00Z</dcterms:created>
  <dcterms:modified xsi:type="dcterms:W3CDTF">2015-06-15T16:08:00Z</dcterms:modified>
</cp:coreProperties>
</file>